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宋体" w:hAnsi="宋体" w:eastAsia="宋体" w:cs="宋体"/>
          <w:b/>
          <w:color w:val="000000"/>
          <w:sz w:val="24"/>
        </w:rPr>
      </w:pPr>
      <w:bookmarkStart w:id="0" w:name="_GoBack"/>
      <w:r>
        <w:rPr>
          <w:rFonts w:ascii="Times New Roman" w:hAnsi="Times New Roman" w:eastAsia="Times New Roman" w:cs="Times New Roman"/>
          <w:b/>
          <w:color w:val="000000"/>
          <w:sz w:val="24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sz w:val="24"/>
          <w:lang w:val="en-US" w:eastAsia="zh-CN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年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科学岛</w:t>
      </w:r>
      <w:r>
        <w:rPr>
          <w:rFonts w:ascii="宋体" w:hAnsi="宋体" w:eastAsia="宋体" w:cs="宋体"/>
          <w:b/>
          <w:color w:val="000000"/>
          <w:sz w:val="24"/>
        </w:rPr>
        <w:t>羽毛球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混合</w:t>
      </w:r>
      <w:r>
        <w:rPr>
          <w:rFonts w:ascii="宋体" w:hAnsi="宋体" w:eastAsia="宋体" w:cs="宋体"/>
          <w:b/>
          <w:color w:val="000000"/>
          <w:sz w:val="24"/>
        </w:rPr>
        <w:t>团体比赛报名表</w:t>
      </w:r>
    </w:p>
    <w:bookmarkEnd w:id="0"/>
    <w:p>
      <w:pPr>
        <w:spacing w:before="0" w:after="0" w:line="240" w:lineRule="auto"/>
        <w:jc w:val="center"/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3"/>
        <w:tblW w:w="8923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76"/>
        <w:gridCol w:w="1559"/>
        <w:gridCol w:w="1417"/>
        <w:gridCol w:w="3261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  <w:t>所属</w:t>
            </w: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</w:rPr>
              <w:t>部门</w:t>
            </w:r>
          </w:p>
        </w:tc>
        <w:tc>
          <w:tcPr>
            <w:tcW w:w="75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1"/>
                <w:shd w:val="clear" w:color="auto" w:fill="FFFFFF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hd w:val="clear" w:color="auto" w:fill="FFFFFF"/>
              </w:rPr>
              <w:t>xx中心/综合办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</w:rPr>
              <w:t>序号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姓名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性别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  <w:r>
              <w:rPr>
                <w:b/>
              </w:rPr>
              <w:br w:type="textWrapping"/>
            </w:r>
            <w:r>
              <w:rPr>
                <w:rFonts w:hint="eastAsia"/>
              </w:rPr>
              <w:t>用于购买保险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男单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hint="default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女单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男双一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女双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女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女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男双二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sz w:val="21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男</w:t>
            </w: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替补</w:t>
            </w: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30" w:lineRule="atLeast"/>
              <w:jc w:val="center"/>
              <w:rPr>
                <w:b/>
              </w:rPr>
            </w:pPr>
          </w:p>
        </w:tc>
      </w:tr>
    </w:tbl>
    <w:p>
      <w:pPr>
        <w:spacing w:before="0" w:after="0" w:line="330" w:lineRule="atLeast"/>
      </w:pPr>
    </w:p>
    <w:p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ZmM5NWJkMmYzYjUzMzk0ZmFlZjI4MzljNjMzZjUifQ=="/>
  </w:docVars>
  <w:rsids>
    <w:rsidRoot w:val="77450F8A"/>
    <w:rsid w:val="072B7208"/>
    <w:rsid w:val="1FF06E92"/>
    <w:rsid w:val="774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10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2022-06-20T02:34:00Z</dcterms:created>
  <dc:creator>阳光很烫</dc:creator>
  <cp:lastModifiedBy>阳光很烫</cp:lastModifiedBy>
  <dcterms:modified xsi:type="dcterms:W3CDTF">2023-04-27T02:15:33Z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E34A3414543B4F399A86D46094B677CB_13</vt:lpwstr>
  </property>
</Properties>
</file>