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长城小标宋体" w:hAnsi="长城小标宋体" w:eastAsia="长城小标宋体" w:cs="长城小标宋体"/>
          <w:b/>
          <w:bCs/>
          <w:sz w:val="44"/>
          <w:szCs w:val="44"/>
          <w:lang w:val="en-US" w:eastAsia="zh-CN"/>
        </w:rPr>
      </w:pPr>
      <w:r>
        <w:rPr>
          <w:rFonts w:hint="eastAsia" w:ascii="长城小标宋体" w:hAnsi="长城小标宋体" w:eastAsia="长城小标宋体" w:cs="长城小标宋体"/>
          <w:b/>
          <w:bCs/>
          <w:sz w:val="28"/>
          <w:szCs w:val="28"/>
          <w:lang w:val="en-US" w:eastAsia="zh-CN"/>
        </w:rPr>
        <w:t>附件一</w:t>
      </w:r>
    </w:p>
    <w:p>
      <w:pPr>
        <w:jc w:val="center"/>
        <w:rPr>
          <w:rFonts w:hint="default" w:ascii="长城小标宋体" w:hAnsi="长城小标宋体" w:eastAsia="长城小标宋体" w:cs="长城小标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长城小标宋体" w:hAnsi="长城小标宋体" w:eastAsia="长城小标宋体" w:cs="长城小标宋体"/>
          <w:b/>
          <w:bCs/>
          <w:sz w:val="44"/>
          <w:szCs w:val="44"/>
          <w:lang w:val="en-US" w:eastAsia="zh-CN"/>
        </w:rPr>
        <w:t>“农业传感器创新发展研讨会”会议论文征稿通知</w:t>
      </w:r>
    </w:p>
    <w:bookmarkEnd w:id="0"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推进农业智能感知技术的创新发展，“农业传感器创新发展研讨会”将于2023年7月26日-28日在合肥举办，会议会议由科技部中国农村技术开发中心指导，中国科学院合肥物质科学研究院主办，安徽省科协新一代信息技术协同创新联合体、长丰县委科技创新委员会、中科合肥智慧农业协同创新研究院承办。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现面向全国相关科研院所、高校、企业等单位征集会议摘要与论文。会议论文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以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摘要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形式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报送大会组委会（具体信息见下表）。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会前以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会议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论文摘要集》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形式印刷，在会前发放至参会人员。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大会组委会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将积极联系多个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国际权威期刊择优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发表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会议论文全文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，同时也邀请部分农业传感器领域核心期刊主编或编委参会，与参会人员现场交流。会后也将会议论文全文集结成册出版。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会议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征稿范围：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农业传感器新材料、新工艺、新方法、新技术，农业水土气环境传感，动植物生命信息传感，动植物表型高通量获取，四情监测，农产品品质安全监测，农业传感感知算法等主题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本次会议采用摘要和全文分别递交的形式。摘要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为中英文共同提交，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内容及格式：题目（黑体四号字），作者姓名和所属单位（姓名间用逗号相隔）、摘要（宋体五号字，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中文6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00-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00字左右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、英文600-1000单词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）、关键词（仿宋小五号字）、作者简介（宋体小五号字，姓名、出生年月、工作单位、职务、职称、主要研究领域及联系方式）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、项目资助（宋体小五号字、项目名称与编号）、成果图片（矢量图格式如TIFF等、大于500dpi、需清晰展示成果全貌、标识成果单位）。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摘要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报名表及摘要正文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截止日期为20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论文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全文为英文格式，全文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截止日期为20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年7月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日。欢迎国内外学者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加入微信群聊咨询并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就相关主题提交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论文（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电子版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olor w:val="auto"/>
          <w:sz w:val="32"/>
          <w:szCs w:val="32"/>
          <w:highlight w:val="none"/>
          <w:lang w:val="en-US" w:eastAsia="zh-CN"/>
        </w:rPr>
        <w:t>投稿邮箱：agsensors@iim.ac.cn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i w:val="0"/>
          <w:i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olor w:val="auto"/>
          <w:sz w:val="32"/>
          <w:szCs w:val="32"/>
          <w:highlight w:val="none"/>
          <w:lang w:val="en-US" w:eastAsia="zh-CN"/>
        </w:rPr>
        <w:t>联系人：陈老师 15956923585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920" w:firstLineChars="600"/>
        <w:textAlignment w:val="auto"/>
        <w:outlineLvl w:val="9"/>
        <w:rPr>
          <w:rFonts w:hint="eastAsia" w:ascii="Times New Roman" w:hAnsi="Times New Roman" w:eastAsia="仿宋_GB2312" w:cs="Times New Roman"/>
          <w:i w:val="0"/>
          <w:i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olor w:val="auto"/>
          <w:sz w:val="32"/>
          <w:szCs w:val="32"/>
          <w:highlight w:val="none"/>
          <w:lang w:val="en-US" w:eastAsia="zh-CN"/>
        </w:rPr>
        <w:t>王老师 15305518821</w:t>
      </w:r>
    </w:p>
    <w:p>
      <w:pPr>
        <w:pStyle w:val="2"/>
        <w:jc w:val="both"/>
        <w:rPr>
          <w:rFonts w:hint="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长城小标宋体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hZmM5NWJkMmYzYjUzMzk0ZmFlZjI4MzljNjMzZjUifQ=="/>
  </w:docVars>
  <w:rsids>
    <w:rsidRoot w:val="0BFC1155"/>
    <w:rsid w:val="0BFC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next w:val="1"/>
    <w:qFormat/>
    <w:uiPriority w:val="0"/>
    <w:pPr>
      <w:widowControl w:val="0"/>
      <w:spacing w:before="120"/>
      <w:jc w:val="both"/>
    </w:pPr>
    <w:rPr>
      <w:rFonts w:ascii="Arial" w:hAnsi="Arial" w:eastAsiaTheme="minorEastAsia" w:cstheme="minorBidi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709</Words>
  <Characters>782</Characters>
  <Lines>0</Lines>
  <Paragraphs>0</Paragraphs>
  <TotalTime>0</TotalTime>
  <ScaleCrop>false</ScaleCrop>
  <LinksUpToDate>false</LinksUpToDate>
  <CharactersWithSpaces>784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2023-07-17T01:55:00Z</dcterms:created>
  <dc:creator>阳光很烫</dc:creator>
  <cp:lastModifiedBy>阳光很烫</cp:lastModifiedBy>
  <dcterms:modified xsi:type="dcterms:W3CDTF">2023-07-17T01:56:21Z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A49C57ABCBA642CC90BF316069EB1FCB_11</vt:lpwstr>
  </property>
</Properties>
</file>